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14:paraId="26CE4A1C" w14:textId="77777777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14:paraId="783F1324" w14:textId="17EB0A75" w:rsidR="00531481" w:rsidRPr="00EE1F10" w:rsidRDefault="00332AE1" w:rsidP="00675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Коммуникатор </w:t>
            </w:r>
          </w:p>
        </w:tc>
      </w:tr>
      <w:tr w:rsidR="00531481" w:rsidRPr="00EE1F10" w14:paraId="0381848A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52FDDB94" w14:textId="77777777"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14:paraId="064A7586" w14:textId="0776D5B9" w:rsidR="00675085" w:rsidRDefault="00675085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Позволяет записывать голосовые сообщения.</w:t>
            </w:r>
          </w:p>
          <w:p w14:paraId="66AC9758" w14:textId="7B7D058A" w:rsidR="00531481" w:rsidRPr="00EE1F10" w:rsidRDefault="00675085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5085">
              <w:rPr>
                <w:rFonts w:ascii="Times New Roman" w:hAnsi="Times New Roman"/>
                <w:sz w:val="18"/>
                <w:szCs w:val="18"/>
              </w:rPr>
              <w:t xml:space="preserve">Представляет собой прямоугольный корпус, задняя часть которого слегка возвышена над передней под плавным углом, на котором </w:t>
            </w:r>
            <w:proofErr w:type="gramStart"/>
            <w:r w:rsidRPr="00675085">
              <w:rPr>
                <w:rFonts w:ascii="Times New Roman" w:hAnsi="Times New Roman"/>
                <w:sz w:val="18"/>
                <w:szCs w:val="18"/>
              </w:rPr>
              <w:t>размещены</w:t>
            </w:r>
            <w:proofErr w:type="gramEnd"/>
            <w:r w:rsidRPr="00675085">
              <w:rPr>
                <w:rFonts w:ascii="Times New Roman" w:hAnsi="Times New Roman"/>
                <w:sz w:val="18"/>
                <w:szCs w:val="18"/>
              </w:rPr>
              <w:t xml:space="preserve"> 8 кнопок с окошками для подписанных демонстрационных карточек. Изготовлено из высококачественного ударопрочного пластика, имеет обтекаемые плавные формы без острых краёв и углов. Есть возможность подключения до 4-х выносных кнопок</w:t>
            </w:r>
          </w:p>
        </w:tc>
        <w:tc>
          <w:tcPr>
            <w:tcW w:w="1342" w:type="dxa"/>
            <w:shd w:val="clear" w:color="auto" w:fill="auto"/>
          </w:tcPr>
          <w:p w14:paraId="0636E87C" w14:textId="77777777"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bookmarkEnd w:id="0"/>
      <w:tr w:rsidR="00531481" w:rsidRPr="00EE1F10" w14:paraId="5D7A9B0E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1AC64B0C" w14:textId="4D240EEC" w:rsidR="00531481" w:rsidRPr="00EE1F10" w:rsidRDefault="0067508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4439C594" w14:textId="22125689" w:rsidR="00531481" w:rsidRPr="00EE1F10" w:rsidRDefault="00FC32CC" w:rsidP="00675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750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14:paraId="775D9DC6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364A6940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439B581B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сообщений, которые переключаются уровнем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398FCC7D" w14:textId="5D156649" w:rsidR="00531481" w:rsidRPr="00EE1F10" w:rsidRDefault="00FC32CC" w:rsidP="00675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7508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342" w:type="dxa"/>
            <w:shd w:val="clear" w:color="auto" w:fill="auto"/>
          </w:tcPr>
          <w:p w14:paraId="5CA4B897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04A4AA17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5FB48168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2AD565B9" w14:textId="31D41F8A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53346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2" w:type="dxa"/>
            <w:shd w:val="clear" w:color="auto" w:fill="auto"/>
          </w:tcPr>
          <w:p w14:paraId="57AC361C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3BAB2784" w14:textId="77777777" w:rsidTr="00A13380">
        <w:trPr>
          <w:trHeight w:val="157"/>
        </w:trPr>
        <w:tc>
          <w:tcPr>
            <w:tcW w:w="3223" w:type="dxa"/>
            <w:shd w:val="clear" w:color="auto" w:fill="auto"/>
          </w:tcPr>
          <w:p w14:paraId="3C1DE6A2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6225AA1E" w14:textId="7F716F07" w:rsidR="00531481" w:rsidRPr="00EE1F10" w:rsidRDefault="00FC32CC" w:rsidP="00675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750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14:paraId="59FC35DC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59741E1C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3017D0B1" w14:textId="77777777"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14:paraId="1CADD2B2" w14:textId="77777777" w:rsidR="00531481" w:rsidRP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60</w:t>
            </w:r>
          </w:p>
        </w:tc>
        <w:tc>
          <w:tcPr>
            <w:tcW w:w="1342" w:type="dxa"/>
            <w:shd w:val="clear" w:color="auto" w:fill="auto"/>
          </w:tcPr>
          <w:p w14:paraId="5378B993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14:paraId="4BC5BF0F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56B3EC9D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>, мин</w:t>
            </w:r>
          </w:p>
        </w:tc>
        <w:tc>
          <w:tcPr>
            <w:tcW w:w="3186" w:type="dxa"/>
            <w:shd w:val="clear" w:color="auto" w:fill="auto"/>
          </w:tcPr>
          <w:p w14:paraId="4F893813" w14:textId="772F2F15" w:rsidR="00533467" w:rsidRPr="006535A1" w:rsidRDefault="00FC32CC" w:rsidP="00675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67508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342" w:type="dxa"/>
            <w:shd w:val="clear" w:color="auto" w:fill="auto"/>
          </w:tcPr>
          <w:p w14:paraId="5E39001A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14:paraId="5E795230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7C3F8593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LED дисплей, отображающий текущий уровень</w:t>
            </w:r>
          </w:p>
        </w:tc>
        <w:tc>
          <w:tcPr>
            <w:tcW w:w="3186" w:type="dxa"/>
            <w:shd w:val="clear" w:color="auto" w:fill="auto"/>
          </w:tcPr>
          <w:p w14:paraId="2BF46485" w14:textId="77777777" w:rsidR="00FC32CC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1342" w:type="dxa"/>
            <w:shd w:val="clear" w:color="auto" w:fill="auto"/>
          </w:tcPr>
          <w:p w14:paraId="59C10F6B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14:paraId="7D17F7F0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6F52DEDD" w14:textId="6FDD0A3E" w:rsidR="00FC32CC" w:rsidRDefault="0067508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Регулировка громкости</w:t>
            </w:r>
          </w:p>
        </w:tc>
        <w:tc>
          <w:tcPr>
            <w:tcW w:w="3186" w:type="dxa"/>
            <w:shd w:val="clear" w:color="auto" w:fill="auto"/>
          </w:tcPr>
          <w:p w14:paraId="593CC5E9" w14:textId="79C42170" w:rsidR="00FC32CC" w:rsidRPr="006535A1" w:rsidRDefault="0067508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14:paraId="0B815EA1" w14:textId="19906B60" w:rsidR="00FC32CC" w:rsidRDefault="0067508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14:paraId="04297548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1B8FADE6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C32CC"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 w:rsidRPr="00FC32CC">
              <w:rPr>
                <w:rFonts w:ascii="Times New Roman" w:hAnsi="Times New Roman"/>
                <w:sz w:val="18"/>
                <w:szCs w:val="18"/>
              </w:rPr>
              <w:t xml:space="preserve"> АКБ</w:t>
            </w:r>
          </w:p>
        </w:tc>
        <w:tc>
          <w:tcPr>
            <w:tcW w:w="3186" w:type="dxa"/>
            <w:shd w:val="clear" w:color="auto" w:fill="auto"/>
          </w:tcPr>
          <w:p w14:paraId="720EFFD5" w14:textId="77777777" w:rsidR="00FC32CC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1342" w:type="dxa"/>
            <w:shd w:val="clear" w:color="auto" w:fill="auto"/>
          </w:tcPr>
          <w:p w14:paraId="44797FD2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14:paraId="0E2EE461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45850467" w14:textId="61E73192" w:rsidR="00FC32CC" w:rsidRDefault="00675085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Время автономной работы,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86" w:type="dxa"/>
            <w:shd w:val="clear" w:color="auto" w:fill="auto"/>
          </w:tcPr>
          <w:p w14:paraId="1B06B491" w14:textId="193158D1" w:rsidR="00FC32CC" w:rsidRPr="006535A1" w:rsidRDefault="0067508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14:paraId="6B49EDA6" w14:textId="4E11B21E" w:rsidR="00FC32CC" w:rsidRDefault="0067508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5085"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332AE1" w:rsidRPr="00EE1F10" w14:paraId="727061F9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37FC2672" w14:textId="77777777" w:rsidR="00332AE1" w:rsidRPr="00332AE1" w:rsidRDefault="00332AE1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sz w:val="18"/>
                <w:szCs w:val="18"/>
              </w:rPr>
              <w:t>Изготовлено из прочного пластика</w:t>
            </w:r>
            <w:r>
              <w:rPr>
                <w:rFonts w:ascii="Times New Roman" w:hAnsi="Times New Roman"/>
                <w:sz w:val="18"/>
                <w:szCs w:val="18"/>
              </w:rPr>
              <w:t>, не имеющего острых углов</w:t>
            </w:r>
          </w:p>
        </w:tc>
        <w:tc>
          <w:tcPr>
            <w:tcW w:w="3186" w:type="dxa"/>
            <w:shd w:val="clear" w:color="auto" w:fill="auto"/>
          </w:tcPr>
          <w:p w14:paraId="5F5BA8A5" w14:textId="77777777"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14:paraId="5A61BBD9" w14:textId="77777777"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32AE1" w:rsidRPr="00EE1F10" w14:paraId="5B4E5302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5C6B8E1C" w14:textId="2CDE4CFE" w:rsidR="00332AE1" w:rsidRPr="00332AE1" w:rsidRDefault="00675085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(Д*Ш), см</w:t>
            </w:r>
          </w:p>
        </w:tc>
        <w:tc>
          <w:tcPr>
            <w:tcW w:w="3186" w:type="dxa"/>
            <w:shd w:val="clear" w:color="auto" w:fill="auto"/>
          </w:tcPr>
          <w:p w14:paraId="25379D5E" w14:textId="2DE13A77" w:rsidR="00332AE1" w:rsidRDefault="00675085" w:rsidP="00675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5085">
              <w:rPr>
                <w:rFonts w:ascii="Times New Roman" w:hAnsi="Times New Roman"/>
                <w:sz w:val="18"/>
                <w:szCs w:val="18"/>
              </w:rPr>
              <w:t>Не менее 35*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42" w:type="dxa"/>
            <w:shd w:val="clear" w:color="auto" w:fill="auto"/>
          </w:tcPr>
          <w:p w14:paraId="619CE6C7" w14:textId="1AAFBD1A" w:rsidR="00332AE1" w:rsidRDefault="00170FE5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5085"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</w:tbl>
    <w:p w14:paraId="66D35116" w14:textId="77777777"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170FE5"/>
    <w:rsid w:val="00332AE1"/>
    <w:rsid w:val="003B4DC2"/>
    <w:rsid w:val="00531481"/>
    <w:rsid w:val="00533467"/>
    <w:rsid w:val="00590984"/>
    <w:rsid w:val="00675085"/>
    <w:rsid w:val="00803F22"/>
    <w:rsid w:val="0089662C"/>
    <w:rsid w:val="008D189B"/>
    <w:rsid w:val="009561D7"/>
    <w:rsid w:val="00AF0DB6"/>
    <w:rsid w:val="00B547DB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2023-08-14T07:30:00Z</dcterms:created>
  <dcterms:modified xsi:type="dcterms:W3CDTF">2023-08-14T07:30:00Z</dcterms:modified>
</cp:coreProperties>
</file>